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1D" w:rsidRDefault="00CE4F1D"/>
    <w:p w:rsidR="00E06B6E" w:rsidRDefault="00915898" w:rsidP="00915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98">
        <w:rPr>
          <w:rFonts w:ascii="Times New Roman" w:hAnsi="Times New Roman" w:cs="Times New Roman"/>
          <w:b/>
          <w:sz w:val="24"/>
          <w:szCs w:val="24"/>
        </w:rPr>
        <w:t>OGŁOSZENIE NR 1/2025</w:t>
      </w:r>
      <w:r w:rsidR="004B7432">
        <w:rPr>
          <w:rFonts w:ascii="Times New Roman" w:hAnsi="Times New Roman" w:cs="Times New Roman"/>
          <w:b/>
          <w:sz w:val="24"/>
          <w:szCs w:val="24"/>
        </w:rPr>
        <w:t>/PD</w:t>
      </w:r>
    </w:p>
    <w:p w:rsidR="00915898" w:rsidRDefault="00915898" w:rsidP="00915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98" w:rsidRDefault="00915898" w:rsidP="00915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898">
        <w:rPr>
          <w:rFonts w:ascii="Times New Roman" w:hAnsi="Times New Roman" w:cs="Times New Roman"/>
          <w:sz w:val="24"/>
          <w:szCs w:val="24"/>
        </w:rPr>
        <w:t xml:space="preserve">Stowarzyszenie „Długosz Królewski” ogłasza nabór wniosków o przyznanie pomocy w ramach interwencji I.13.1 LEADER/Rozwój Lokalny Kierowany przez Społeczność (RLKS) – </w:t>
      </w:r>
      <w:r>
        <w:rPr>
          <w:rFonts w:ascii="Times New Roman" w:hAnsi="Times New Roman" w:cs="Times New Roman"/>
          <w:sz w:val="24"/>
          <w:szCs w:val="24"/>
        </w:rPr>
        <w:t xml:space="preserve">PS WPR 2023-2027 - </w:t>
      </w:r>
      <w:r w:rsidRPr="00915898">
        <w:rPr>
          <w:rFonts w:ascii="Times New Roman" w:hAnsi="Times New Roman" w:cs="Times New Roman"/>
          <w:sz w:val="24"/>
          <w:szCs w:val="24"/>
        </w:rPr>
        <w:t xml:space="preserve">komponent Wdrażanie LSR z zakresu </w:t>
      </w:r>
      <w:r w:rsidRPr="00915898">
        <w:rPr>
          <w:rFonts w:ascii="Times New Roman" w:hAnsi="Times New Roman" w:cs="Times New Roman"/>
          <w:b/>
          <w:sz w:val="24"/>
          <w:szCs w:val="24"/>
        </w:rPr>
        <w:t xml:space="preserve">rozwoju przedsiębiorczości, w tym rozwoju biogospodarki lub zielonej gospodarki </w:t>
      </w:r>
      <w:r w:rsidRPr="00915898">
        <w:rPr>
          <w:rFonts w:ascii="Times New Roman" w:hAnsi="Times New Roman" w:cs="Times New Roman"/>
          <w:b/>
          <w:sz w:val="24"/>
          <w:szCs w:val="24"/>
          <w:u w:val="single"/>
        </w:rPr>
        <w:t>poprzez podejmowanie pozarolniczej działalności gospodarczej przez osoby fizyczne (</w:t>
      </w:r>
      <w:r w:rsidR="00F92CD3">
        <w:rPr>
          <w:rFonts w:ascii="Times New Roman" w:hAnsi="Times New Roman" w:cs="Times New Roman"/>
          <w:b/>
          <w:sz w:val="24"/>
          <w:szCs w:val="24"/>
          <w:u w:val="single"/>
        </w:rPr>
        <w:t xml:space="preserve">START </w:t>
      </w:r>
      <w:r w:rsidRPr="00915898">
        <w:rPr>
          <w:rFonts w:ascii="Times New Roman" w:hAnsi="Times New Roman" w:cs="Times New Roman"/>
          <w:b/>
          <w:sz w:val="24"/>
          <w:szCs w:val="24"/>
          <w:u w:val="single"/>
        </w:rPr>
        <w:t>DG).</w:t>
      </w:r>
    </w:p>
    <w:p w:rsidR="00915898" w:rsidRDefault="00915898" w:rsidP="00915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898" w:rsidRPr="00915898" w:rsidRDefault="00915898" w:rsidP="009158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898">
        <w:rPr>
          <w:rFonts w:ascii="Times New Roman" w:hAnsi="Times New Roman" w:cs="Times New Roman"/>
          <w:sz w:val="24"/>
          <w:szCs w:val="24"/>
          <w:u w:val="single"/>
        </w:rPr>
        <w:t>Nazwa podmiotu właściwego dla przeprowadzenia naboru i oceny wniosków.</w:t>
      </w:r>
    </w:p>
    <w:p w:rsidR="00915898" w:rsidRDefault="00915898" w:rsidP="009158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„Długosz Królewski”</w:t>
      </w:r>
    </w:p>
    <w:p w:rsidR="00915898" w:rsidRPr="00915898" w:rsidRDefault="00915898" w:rsidP="009158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898">
        <w:rPr>
          <w:rFonts w:ascii="Times New Roman" w:hAnsi="Times New Roman" w:cs="Times New Roman"/>
          <w:sz w:val="24"/>
          <w:szCs w:val="24"/>
          <w:u w:val="single"/>
        </w:rPr>
        <w:t>Nazwa podmiotu właściwego w sprawie o przyznanie pomocy i zawarcia umowy.</w:t>
      </w:r>
    </w:p>
    <w:p w:rsidR="00915898" w:rsidRDefault="009A71B1" w:rsidP="009158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</w:t>
      </w:r>
      <w:r w:rsidR="00915898">
        <w:rPr>
          <w:rFonts w:ascii="Times New Roman" w:hAnsi="Times New Roman" w:cs="Times New Roman"/>
          <w:sz w:val="24"/>
          <w:szCs w:val="24"/>
        </w:rPr>
        <w:t xml:space="preserve"> Województwa Wielkopolskiego</w:t>
      </w:r>
      <w:bookmarkStart w:id="0" w:name="_GoBack"/>
      <w:bookmarkEnd w:id="0"/>
    </w:p>
    <w:p w:rsidR="00915898" w:rsidRDefault="00915898" w:rsidP="009158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898">
        <w:rPr>
          <w:rFonts w:ascii="Times New Roman" w:hAnsi="Times New Roman" w:cs="Times New Roman"/>
          <w:sz w:val="24"/>
          <w:szCs w:val="24"/>
          <w:u w:val="single"/>
        </w:rPr>
        <w:t>Przedmiot naboru wniosków o wsparcie.</w:t>
      </w:r>
    </w:p>
    <w:p w:rsidR="00915898" w:rsidRDefault="00915898" w:rsidP="009158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98">
        <w:rPr>
          <w:rFonts w:ascii="Times New Roman" w:hAnsi="Times New Roman" w:cs="Times New Roman"/>
          <w:sz w:val="24"/>
          <w:szCs w:val="24"/>
        </w:rPr>
        <w:t xml:space="preserve">Przedmiotem naboru wniosków są operacje z zakresu rozwoju przedsiębiorczości, w tym rozwoju </w:t>
      </w:r>
      <w:r w:rsidR="00F77FC3">
        <w:rPr>
          <w:rFonts w:ascii="Times New Roman" w:hAnsi="Times New Roman" w:cs="Times New Roman"/>
          <w:sz w:val="24"/>
          <w:szCs w:val="24"/>
        </w:rPr>
        <w:t xml:space="preserve">biogospodarki lub zielonej gospodarki </w:t>
      </w:r>
      <w:r w:rsidR="00F77FC3" w:rsidRPr="00F77FC3">
        <w:rPr>
          <w:rFonts w:ascii="Times New Roman" w:hAnsi="Times New Roman" w:cs="Times New Roman"/>
          <w:sz w:val="24"/>
          <w:szCs w:val="24"/>
          <w:u w:val="single"/>
        </w:rPr>
        <w:t>poprzez podejmowanie pozarolniczej działalności gospodarczej przez osoby fizyczne (start DG)</w:t>
      </w:r>
      <w:r w:rsidR="00F77FC3">
        <w:rPr>
          <w:rFonts w:ascii="Times New Roman" w:hAnsi="Times New Roman" w:cs="Times New Roman"/>
          <w:sz w:val="24"/>
          <w:szCs w:val="24"/>
        </w:rPr>
        <w:t>, gdzie przewidziane wsparcie może być wykorzystane na podjęcie we własnym imieniu działalności gospodarczej, do której stosuje się przepisy ustawy Prawo przedsiębiorców.</w:t>
      </w:r>
    </w:p>
    <w:p w:rsidR="00F77FC3" w:rsidRDefault="00F77FC3" w:rsidP="00F77F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Operacja powinna zostać zrealizowana maksymalnie w 1 etapie,</w:t>
      </w:r>
    </w:p>
    <w:p w:rsidR="00F77FC3" w:rsidRDefault="00F77FC3" w:rsidP="00F77F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Operacja powinna zostać zrealizowana w terminie 2 lat od dnia zawarcia umowy o przyznaniu pomocy, lecz nie później niż do dnia 30 czerwca 2029 r. </w:t>
      </w:r>
    </w:p>
    <w:p w:rsidR="00F77FC3" w:rsidRDefault="00F77FC3" w:rsidP="00F77F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operacja jest inwestycją trwale związaną z nieruchomością, pomoc przyznaje się, jeżeli jest realizowana:</w:t>
      </w:r>
    </w:p>
    <w:p w:rsidR="00792068" w:rsidRDefault="00792068" w:rsidP="007920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obszarze objętym LSR,</w:t>
      </w:r>
    </w:p>
    <w:p w:rsidR="00792068" w:rsidRPr="00792068" w:rsidRDefault="00792068" w:rsidP="007920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celem. </w:t>
      </w:r>
    </w:p>
    <w:p w:rsidR="00792068" w:rsidRDefault="00792068" w:rsidP="00F77F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Operacja powinna być zgodna z celami LSR i realizować wskaźniki:</w:t>
      </w:r>
    </w:p>
    <w:p w:rsidR="00792068" w:rsidRDefault="00792068" w:rsidP="00792068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068" w:rsidRDefault="00792068" w:rsidP="0079206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2068">
        <w:rPr>
          <w:rFonts w:ascii="Times New Roman" w:hAnsi="Times New Roman" w:cs="Times New Roman"/>
          <w:b/>
          <w:sz w:val="24"/>
          <w:szCs w:val="24"/>
        </w:rPr>
        <w:t>Cel 2</w:t>
      </w:r>
      <w:r>
        <w:rPr>
          <w:rFonts w:ascii="Times New Roman" w:hAnsi="Times New Roman" w:cs="Times New Roman"/>
          <w:sz w:val="24"/>
          <w:szCs w:val="24"/>
        </w:rPr>
        <w:t xml:space="preserve"> Zrównoważona i efektywna gospodarka lokalna obszaru </w:t>
      </w:r>
    </w:p>
    <w:p w:rsidR="00792068" w:rsidRDefault="00792068" w:rsidP="0079206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Przedsięwzięcie P</w:t>
      </w:r>
      <w:r w:rsidRPr="00792068">
        <w:rPr>
          <w:rFonts w:ascii="Times New Roman" w:hAnsi="Times New Roman" w:cs="Times New Roman"/>
          <w:sz w:val="24"/>
          <w:szCs w:val="24"/>
        </w:rPr>
        <w:t>.</w:t>
      </w:r>
      <w:r w:rsidRPr="00792068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Podejmowanie pozarolniczej działalności gospodarczej przez osoby fizyczne</w:t>
      </w:r>
    </w:p>
    <w:p w:rsidR="00792068" w:rsidRDefault="00792068" w:rsidP="0079206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Wskaźnik rezultatu:</w:t>
      </w:r>
      <w:r w:rsidR="007E5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B5B" w:rsidRPr="007E5B5B">
        <w:rPr>
          <w:rFonts w:ascii="Times New Roman" w:eastAsia="Times New Roman" w:hAnsi="Times New Roman" w:cs="Times New Roman"/>
          <w:color w:val="000000"/>
        </w:rPr>
        <w:t>R.37 Wzrost gospodarczy i zatrudnienie na obszarach wiejskich, nowe miejsca pracy objęte wsparciem w ramach projektów WPR</w:t>
      </w:r>
    </w:p>
    <w:p w:rsidR="00792068" w:rsidRDefault="00792068" w:rsidP="0079206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792068">
        <w:rPr>
          <w:rFonts w:ascii="Times New Roman" w:hAnsi="Times New Roman" w:cs="Times New Roman"/>
          <w:b/>
          <w:sz w:val="24"/>
          <w:szCs w:val="24"/>
        </w:rPr>
        <w:t>Wskaźnik produktu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5B5B">
        <w:rPr>
          <w:rFonts w:ascii="Times New Roman" w:hAnsi="Times New Roman" w:cs="Times New Roman"/>
          <w:sz w:val="24"/>
          <w:szCs w:val="24"/>
        </w:rPr>
        <w:t xml:space="preserve"> </w:t>
      </w:r>
      <w:r w:rsidR="007E5B5B" w:rsidRPr="007E5B5B">
        <w:rPr>
          <w:rFonts w:ascii="Times New Roman" w:eastAsia="Times New Roman" w:hAnsi="Times New Roman" w:cs="Times New Roman"/>
          <w:color w:val="000000"/>
        </w:rPr>
        <w:t>Liczba operacji polegających na utworzeniu nowego przedsiębiorstwa</w:t>
      </w:r>
    </w:p>
    <w:p w:rsidR="007E5B5B" w:rsidRPr="004E3248" w:rsidRDefault="007E5B5B" w:rsidP="007E5B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Operacja powinna dotyczyć działalności zgodnej z celami LSR i być uzasadniona ekonomicznie. </w:t>
      </w:r>
    </w:p>
    <w:p w:rsidR="00915898" w:rsidRPr="004E3248" w:rsidRDefault="00915898" w:rsidP="009158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248">
        <w:rPr>
          <w:rFonts w:ascii="Times New Roman" w:hAnsi="Times New Roman" w:cs="Times New Roman"/>
          <w:sz w:val="24"/>
          <w:szCs w:val="24"/>
          <w:u w:val="single"/>
        </w:rPr>
        <w:t>Informacja o podmiotach uprawnionych do ubiegania się o wsparcie.</w:t>
      </w:r>
    </w:p>
    <w:p w:rsidR="007E5B5B" w:rsidRDefault="007E5B5B" w:rsidP="007E5B5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pomoc ubiegać się mogą osoby fizyczne, posiadające numer EP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4E3248">
        <w:rPr>
          <w:rFonts w:ascii="Times New Roman" w:hAnsi="Times New Roman" w:cs="Times New Roman"/>
          <w:sz w:val="24"/>
          <w:szCs w:val="24"/>
        </w:rPr>
        <w:t>.</w:t>
      </w:r>
    </w:p>
    <w:p w:rsidR="00915898" w:rsidRPr="004E3248" w:rsidRDefault="00915898" w:rsidP="009158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248">
        <w:rPr>
          <w:rFonts w:ascii="Times New Roman" w:hAnsi="Times New Roman" w:cs="Times New Roman"/>
          <w:sz w:val="24"/>
          <w:szCs w:val="24"/>
          <w:u w:val="single"/>
        </w:rPr>
        <w:t>Termin, miejsce oraz forma składania wniosków o wsparcie.</w:t>
      </w:r>
    </w:p>
    <w:p w:rsidR="004E3248" w:rsidRDefault="004E3248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przyznanie pomocy można składać w terminie </w:t>
      </w:r>
      <w:r w:rsidRPr="004E3248">
        <w:rPr>
          <w:rFonts w:ascii="Times New Roman" w:hAnsi="Times New Roman" w:cs="Times New Roman"/>
          <w:b/>
          <w:sz w:val="24"/>
          <w:szCs w:val="24"/>
        </w:rPr>
        <w:t>od dnia 17.03.2025 r. do dnia 07.04.2025 r.</w:t>
      </w:r>
    </w:p>
    <w:p w:rsidR="004E3248" w:rsidRPr="004E3248" w:rsidRDefault="004E3248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o przyznanie pomocy można składać wyłącznie drogą elektroniczną za pomocą systemu teleinformatycznego Agencji Restrukturyzacji i Modernizacji Rolnictwa (ARiMR), poprzez Platformę Usług Elektronicznych ARiMR (PUE), dostępnego pod adresem https://epue.arimr.gov.pl/strona-glowna</w:t>
      </w:r>
    </w:p>
    <w:p w:rsidR="00915898" w:rsidRPr="004E3248" w:rsidRDefault="00915898" w:rsidP="009158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248">
        <w:rPr>
          <w:rFonts w:ascii="Times New Roman" w:hAnsi="Times New Roman" w:cs="Times New Roman"/>
          <w:sz w:val="24"/>
          <w:szCs w:val="24"/>
          <w:u w:val="single"/>
        </w:rPr>
        <w:t>Kwota pomocy, o którą można się ubiegać</w:t>
      </w:r>
    </w:p>
    <w:p w:rsidR="004E3248" w:rsidRDefault="004E3248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przyznawana jest na podstawie umowy o przyznanie pomocy. Pomoc przyznawana jest w formie płatności ryczałtowej.</w:t>
      </w:r>
    </w:p>
    <w:p w:rsidR="004E3248" w:rsidRDefault="004E3248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środków w naborze: 150 000,00 EUR</w:t>
      </w:r>
    </w:p>
    <w:p w:rsidR="004E3248" w:rsidRDefault="004E3248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wsparcia wynosi: 65% kosztów kwalifikowanych operacji.</w:t>
      </w:r>
    </w:p>
    <w:p w:rsidR="004E3248" w:rsidRDefault="004E3248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kwota wsparcia wynosi: 50 000,00 zł</w:t>
      </w:r>
    </w:p>
    <w:p w:rsidR="004E3248" w:rsidRDefault="004E3248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kwota wsparcia wynosi: 70 000,00 zł</w:t>
      </w:r>
    </w:p>
    <w:p w:rsidR="00DE7D01" w:rsidRDefault="00DE7D01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wsparcia: ryczałt</w:t>
      </w:r>
    </w:p>
    <w:p w:rsidR="00915898" w:rsidRDefault="00915898" w:rsidP="009158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248">
        <w:rPr>
          <w:rFonts w:ascii="Times New Roman" w:hAnsi="Times New Roman" w:cs="Times New Roman"/>
          <w:sz w:val="24"/>
          <w:szCs w:val="24"/>
          <w:u w:val="single"/>
        </w:rPr>
        <w:t>Szczegółowe warunki przyznania pomocy.</w:t>
      </w:r>
    </w:p>
    <w:p w:rsidR="00DE7D01" w:rsidRDefault="00DE7D01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D01" w:rsidRDefault="00DE7D01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248" w:rsidRPr="00DE7D01" w:rsidRDefault="004E3248" w:rsidP="00DE7D0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interwencji I 13.1 LEADER/Rozwój Lokalny Kierowany przez Społeczność (RLKS) z zakresu rozwoju przedsiębiorczości, w tym rozwoju biogospodarki lub </w:t>
      </w:r>
      <w:r w:rsidRPr="00DE7D01">
        <w:rPr>
          <w:rFonts w:ascii="Times New Roman" w:hAnsi="Times New Roman" w:cs="Times New Roman"/>
          <w:sz w:val="24"/>
          <w:szCs w:val="24"/>
        </w:rPr>
        <w:t xml:space="preserve">zielonej gospodarki poprzez podejmowanie pozarolniczej działalności gospodarczej przez osoby fizyczne (start DG), objętej niniejszym ogłoszeniem, szczegółowe warunki przyznania pomocy określa „Regulamin naboru wniosków o przyznanie pomocy” opublikowany na stronie Stowarzyszenia „Długosz Królewski”, </w:t>
      </w:r>
      <w:hyperlink r:id="rId8" w:history="1">
        <w:r w:rsidRPr="00DE7D01">
          <w:rPr>
            <w:rStyle w:val="Hipercze"/>
            <w:rFonts w:ascii="Times New Roman" w:hAnsi="Times New Roman" w:cs="Times New Roman"/>
            <w:sz w:val="24"/>
            <w:szCs w:val="24"/>
          </w:rPr>
          <w:t>www.dlugoszkrolewski.org.pl</w:t>
        </w:r>
      </w:hyperlink>
      <w:r w:rsidRPr="00DE7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48" w:rsidRDefault="004E3248" w:rsidP="009158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Dane do kontaktu:</w:t>
      </w:r>
    </w:p>
    <w:p w:rsidR="004E3248" w:rsidRPr="00CD6CAD" w:rsidRDefault="004E3248" w:rsidP="00CD6C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AD">
        <w:rPr>
          <w:rFonts w:ascii="Times New Roman" w:hAnsi="Times New Roman" w:cs="Times New Roman"/>
          <w:sz w:val="24"/>
          <w:szCs w:val="24"/>
        </w:rPr>
        <w:t>Stowarzyszenie „Długosz Królewski”, ul. 1000-lecia 10, 62-874 Brzeziny</w:t>
      </w:r>
    </w:p>
    <w:p w:rsidR="004E3248" w:rsidRPr="00C954A0" w:rsidRDefault="004E3248" w:rsidP="004E3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</w:t>
      </w:r>
      <w:r w:rsidRPr="00C954A0">
        <w:rPr>
          <w:rFonts w:ascii="Times New Roman" w:hAnsi="Times New Roman" w:cs="Times New Roman"/>
        </w:rPr>
        <w:t xml:space="preserve">iuro </w:t>
      </w:r>
      <w:r>
        <w:rPr>
          <w:rFonts w:ascii="Times New Roman" w:hAnsi="Times New Roman" w:cs="Times New Roman"/>
        </w:rPr>
        <w:t>LGD „Długosz Królewski”: ul. 1000-lecia 10; 62-874 Brzeziny</w:t>
      </w:r>
    </w:p>
    <w:p w:rsidR="004E3248" w:rsidRPr="00C954A0" w:rsidRDefault="004E3248" w:rsidP="004E3248">
      <w:pPr>
        <w:rPr>
          <w:rFonts w:ascii="Times New Roman" w:hAnsi="Times New Roman" w:cs="Times New Roman"/>
        </w:rPr>
      </w:pPr>
      <w:r w:rsidRPr="00C954A0">
        <w:rPr>
          <w:rFonts w:ascii="Times New Roman" w:hAnsi="Times New Roman" w:cs="Times New Roman"/>
        </w:rPr>
        <w:t>• strona int</w:t>
      </w:r>
      <w:r>
        <w:rPr>
          <w:rFonts w:ascii="Times New Roman" w:hAnsi="Times New Roman" w:cs="Times New Roman"/>
        </w:rPr>
        <w:t xml:space="preserve">ernetowa: </w:t>
      </w:r>
      <w:hyperlink r:id="rId9" w:history="1">
        <w:r w:rsidRPr="005D6A3D">
          <w:rPr>
            <w:rStyle w:val="Hipercze"/>
            <w:rFonts w:ascii="Times New Roman" w:hAnsi="Times New Roman" w:cs="Times New Roman"/>
          </w:rPr>
          <w:t>https://www.dlugoszkrolewski.org.pl</w:t>
        </w:r>
      </w:hyperlink>
      <w:r>
        <w:rPr>
          <w:rFonts w:ascii="Times New Roman" w:hAnsi="Times New Roman" w:cs="Times New Roman"/>
        </w:rPr>
        <w:t xml:space="preserve"> </w:t>
      </w:r>
    </w:p>
    <w:p w:rsidR="004E3248" w:rsidRPr="00C954A0" w:rsidRDefault="004E3248" w:rsidP="004E32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• e-mail: </w:t>
      </w:r>
      <w:hyperlink r:id="rId10" w:history="1">
        <w:r w:rsidRPr="005D6A3D">
          <w:rPr>
            <w:rStyle w:val="Hipercze"/>
            <w:rFonts w:ascii="Times New Roman" w:hAnsi="Times New Roman" w:cs="Times New Roman"/>
            <w:lang w:val="en-US"/>
          </w:rPr>
          <w:t>biuro@dlugoszkrolewski.org.pl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4E3248" w:rsidRPr="00C954A0" w:rsidRDefault="004E3248" w:rsidP="004E3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telefon: 62 7698 222</w:t>
      </w:r>
    </w:p>
    <w:p w:rsidR="004E3248" w:rsidRPr="004E3248" w:rsidRDefault="004E3248" w:rsidP="004E32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4E3248" w:rsidRPr="004E324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85" w:rsidRDefault="00A65B85" w:rsidP="00A7070F">
      <w:pPr>
        <w:spacing w:after="0" w:line="240" w:lineRule="auto"/>
      </w:pPr>
      <w:r>
        <w:separator/>
      </w:r>
    </w:p>
  </w:endnote>
  <w:endnote w:type="continuationSeparator" w:id="0">
    <w:p w:rsidR="00A65B85" w:rsidRDefault="00A65B85" w:rsidP="00A7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85" w:rsidRDefault="00A65B85" w:rsidP="00A7070F">
      <w:pPr>
        <w:spacing w:after="0" w:line="240" w:lineRule="auto"/>
      </w:pPr>
      <w:r>
        <w:separator/>
      </w:r>
    </w:p>
  </w:footnote>
  <w:footnote w:type="continuationSeparator" w:id="0">
    <w:p w:rsidR="00A65B85" w:rsidRDefault="00A65B85" w:rsidP="00A7070F">
      <w:pPr>
        <w:spacing w:after="0" w:line="240" w:lineRule="auto"/>
      </w:pPr>
      <w:r>
        <w:continuationSeparator/>
      </w:r>
    </w:p>
  </w:footnote>
  <w:footnote w:id="1">
    <w:p w:rsidR="007E5B5B" w:rsidRDefault="007E5B5B">
      <w:pPr>
        <w:pStyle w:val="Tekstprzypisudolnego"/>
      </w:pPr>
      <w:r>
        <w:rPr>
          <w:rStyle w:val="Odwoanieprzypisudolnego"/>
        </w:rPr>
        <w:footnoteRef/>
      </w:r>
      <w:r>
        <w:t xml:space="preserve"> Numer EP: nadawany przez ARIMR, inaczej nazywany numerem identyfikacyjnym ewidencji producentów, składa się z 0 cyfr i identyfikuje każdego producenta rolnego, który jest posiadaczem zwierząt lub osobą, która chce ubiegać się o dofinansowanie ze środków unijnych w ramach Wspólnej Polityki Rolnej.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0F" w:rsidRDefault="00A7070F" w:rsidP="00A7070F">
    <w:pPr>
      <w:pStyle w:val="Nagwek"/>
      <w:jc w:val="center"/>
    </w:pPr>
    <w:r w:rsidRPr="00A7070F">
      <w:rPr>
        <w:noProof/>
        <w:lang w:eastAsia="pl-PL"/>
      </w:rPr>
      <w:drawing>
        <wp:inline distT="0" distB="0" distL="0" distR="0">
          <wp:extent cx="5760720" cy="510737"/>
          <wp:effectExtent l="0" t="0" r="0" b="3810"/>
          <wp:docPr id="1" name="Obraz 1" descr="C:\Users\LGD\Desktop\LSR na lata 2023 - 2027\logotypy 2023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LSR na lata 2023 - 2027\logotypy 2023-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A42"/>
    <w:multiLevelType w:val="hybridMultilevel"/>
    <w:tmpl w:val="A3100ACC"/>
    <w:lvl w:ilvl="0" w:tplc="FC3C4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341AB"/>
    <w:multiLevelType w:val="multilevel"/>
    <w:tmpl w:val="F50200D0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1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905C83"/>
    <w:multiLevelType w:val="hybridMultilevel"/>
    <w:tmpl w:val="C8CE4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A25AD6"/>
    <w:multiLevelType w:val="hybridMultilevel"/>
    <w:tmpl w:val="EE865390"/>
    <w:lvl w:ilvl="0" w:tplc="8854A8C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493164"/>
    <w:multiLevelType w:val="hybridMultilevel"/>
    <w:tmpl w:val="C33C5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0F"/>
    <w:rsid w:val="00342558"/>
    <w:rsid w:val="004B7432"/>
    <w:rsid w:val="004E2FC3"/>
    <w:rsid w:val="004E3248"/>
    <w:rsid w:val="004E5231"/>
    <w:rsid w:val="004F0FC5"/>
    <w:rsid w:val="00572EE9"/>
    <w:rsid w:val="00792068"/>
    <w:rsid w:val="007E5B5B"/>
    <w:rsid w:val="00915898"/>
    <w:rsid w:val="009A71B1"/>
    <w:rsid w:val="00A65B85"/>
    <w:rsid w:val="00A7070F"/>
    <w:rsid w:val="00AE5973"/>
    <w:rsid w:val="00B70EAA"/>
    <w:rsid w:val="00BA29A9"/>
    <w:rsid w:val="00CB5AA3"/>
    <w:rsid w:val="00CD6CAD"/>
    <w:rsid w:val="00CE4F1D"/>
    <w:rsid w:val="00D74B04"/>
    <w:rsid w:val="00DE7D01"/>
    <w:rsid w:val="00E06B6E"/>
    <w:rsid w:val="00F77FC3"/>
    <w:rsid w:val="00F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7CE6-5F8C-49F5-B4CF-DBA3898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F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70F"/>
  </w:style>
  <w:style w:type="paragraph" w:styleId="Stopka">
    <w:name w:val="footer"/>
    <w:basedOn w:val="Normalny"/>
    <w:link w:val="Stopka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70F"/>
  </w:style>
  <w:style w:type="paragraph" w:styleId="Akapitzlist">
    <w:name w:val="List Paragraph"/>
    <w:basedOn w:val="Normalny"/>
    <w:uiPriority w:val="34"/>
    <w:qFormat/>
    <w:rsid w:val="00CE4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F1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9206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B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B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E3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ugoszkrolewski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dlugoszkrolewski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lugoszkrolewski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5B8A-F401-4CF4-BAB0-84F74684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6</cp:revision>
  <cp:lastPrinted>2025-02-04T11:06:00Z</cp:lastPrinted>
  <dcterms:created xsi:type="dcterms:W3CDTF">2025-01-03T09:57:00Z</dcterms:created>
  <dcterms:modified xsi:type="dcterms:W3CDTF">2025-02-04T11:06:00Z</dcterms:modified>
</cp:coreProperties>
</file>